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>Шатойское</w:t>
      </w:r>
      <w:proofErr w:type="spellEnd"/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«СРЕДНЯЯ ОБЩЕОБРАЗОВАТЕЛЬНАЯ ШКОЛА </w:t>
      </w:r>
      <w:r w:rsidRPr="004E6C14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C</w:t>
      </w: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ДАЙ</w:t>
      </w: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»</w:t>
      </w:r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ШАТОЙСКОГО  МУНИЦИПАЛЬНОГО</w:t>
      </w:r>
      <w:proofErr w:type="gram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</w:t>
      </w:r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(МБОУ «СОШ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Дай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4E6C1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>Шуьйтан</w:t>
      </w:r>
      <w:proofErr w:type="spellEnd"/>
      <w:r w:rsidRPr="004E6C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РОО»</w:t>
      </w:r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юкъарадешаран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хьукмат</w:t>
      </w:r>
      <w:proofErr w:type="spellEnd"/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ШУЬЙТА  МУНИЦИПАЛЬНИ</w:t>
      </w:r>
      <w:proofErr w:type="gram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</w:t>
      </w:r>
      <w:r w:rsidRPr="004E6C1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 </w:t>
      </w:r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Д1АЙРА </w:t>
      </w: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 ЮККЪЕРА ЮКЪАРАДЕШАРАН ИШКОЛА»</w:t>
      </w:r>
    </w:p>
    <w:p w:rsidR="00580407" w:rsidRPr="004E6C14" w:rsidRDefault="00580407" w:rsidP="005804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(МБЮХЬ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Д1айра</w:t>
      </w:r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юьртара</w:t>
      </w:r>
      <w:proofErr w:type="spellEnd"/>
      <w:r w:rsidRPr="004E6C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ЮЮИ»)</w:t>
      </w:r>
    </w:p>
    <w:p w:rsidR="007314E2" w:rsidRDefault="007314E2" w:rsidP="007314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4E2" w:rsidRDefault="007314E2" w:rsidP="007314E2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14E2" w:rsidRPr="007314E2" w:rsidRDefault="007314E2" w:rsidP="007314E2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14E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ОБРАЗОВАТЕЛЬНАЯ ПРОГРАММА </w:t>
      </w:r>
      <w:r w:rsidRPr="007314E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7314E2" w:rsidRPr="007314E2" w:rsidRDefault="007314E2" w:rsidP="007314E2">
      <w:pPr>
        <w:tabs>
          <w:tab w:val="left" w:pos="45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ИСТОРИКО-КРАЕВЕДЧЕСКОГО МУЗЕЯ</w:t>
      </w:r>
    </w:p>
    <w:p w:rsidR="007314E2" w:rsidRPr="007314E2" w:rsidRDefault="007314E2" w:rsidP="007314E2">
      <w:pPr>
        <w:tabs>
          <w:tab w:val="left" w:pos="45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МБОУ «СОШ с. Дай»</w:t>
      </w:r>
    </w:p>
    <w:p w:rsidR="007314E2" w:rsidRPr="007314E2" w:rsidRDefault="007314E2" w:rsidP="00731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14E2" w:rsidRPr="007314E2" w:rsidRDefault="007314E2" w:rsidP="007314E2">
      <w:pPr>
        <w:tabs>
          <w:tab w:val="left" w:pos="454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«Дайн </w:t>
      </w:r>
      <w:proofErr w:type="spellStart"/>
      <w:r w:rsidRPr="007314E2">
        <w:rPr>
          <w:rFonts w:ascii="Times New Roman" w:hAnsi="Times New Roman" w:cs="Times New Roman"/>
          <w:sz w:val="24"/>
          <w:szCs w:val="24"/>
        </w:rPr>
        <w:t>къерч</w:t>
      </w:r>
      <w:proofErr w:type="spellEnd"/>
      <w:r w:rsidRPr="007314E2">
        <w:rPr>
          <w:rFonts w:ascii="Times New Roman" w:hAnsi="Times New Roman" w:cs="Times New Roman"/>
          <w:sz w:val="24"/>
          <w:szCs w:val="24"/>
        </w:rPr>
        <w:t>»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4E2" w:rsidRPr="007314E2" w:rsidRDefault="007314E2" w:rsidP="007314E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Краеведение и музееведение в системе образования являются традиционными и эффективными средствами обучения и воспитания у школьников любви к родному краю. Одним из условий успешного решения познавательных и воспитательных задач школы является организация работы школьного музея. Его создание в школе вызвано стремлением участников образовательного процесса знать больше о своей местности, школе; о людях, которые здесь жили и живут, трудились и трудятся в настоящее время, а также желанием сохранить историю своей малой Родины.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Школьный музей – это музей в миниатюре, отражающий узкие локальные темы истории родного края. Тесно связанный со всем образовательным процессом школы, он создает благоприятные условия для индивидуальной и коллективной деятельности учащихся, помогает развивать у них умение самостоятельно пополнять свои знания, ориентироваться в потоке научной и политической информации. Опыт показывает, что происходящие сегодня события через сравнительно короткое время начинают стираться из памяти. Исчезают источники, связанные с этими событиями. Наш долг – успеть сохранить для </w:t>
      </w:r>
      <w:r w:rsidRPr="007314E2">
        <w:rPr>
          <w:rFonts w:ascii="Times New Roman" w:hAnsi="Times New Roman" w:cs="Times New Roman"/>
          <w:sz w:val="24"/>
          <w:szCs w:val="24"/>
        </w:rPr>
        <w:lastRenderedPageBreak/>
        <w:t xml:space="preserve">будущих поколений все ценное и достойное. Если не фиксировать события и явления             </w:t>
      </w:r>
      <w:proofErr w:type="gramStart"/>
      <w:r w:rsidRPr="007314E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7314E2">
        <w:rPr>
          <w:rFonts w:ascii="Times New Roman" w:hAnsi="Times New Roman" w:cs="Times New Roman"/>
          <w:sz w:val="24"/>
          <w:szCs w:val="24"/>
        </w:rPr>
        <w:t xml:space="preserve">по горячим следам» то позже из изучение потребует много сил и времени. Поэтому фиксация происходящих событий является актуальной задачей школьного музея. Фотосъемка и описание событий, интервьюирование их участников и очевидцев, формирование банка краеведческих данных, пополнение фондов школьного музея – все это является важным средством документирования истории родного края.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Детская аудитория традиционно является приоритетной категорией музейного обслуживания. Кроме того, сейчас уже ни у кого не вызывает сомнения, что приобщение к культуре следует начинать с самого раннего детства, когда ребенок стоит на пороге открытия окружающего мира. В школьных музеях ребенок выступает не только как потребитель продукта музейной деятельности, но и как активный его создатель. Собранный материал по истории нашего края хранится в школьном историческом музее. Данная программа предназначена для ведения краеведческой работы в рамках учебно-воспитательной деятельности и призвана помочь учащимся шире познакомиться с родным краем, глубже понять своеобразие его истории и культуры, а также познакомиться с приемами собирательской и музейной работы через экскурсии, интересные встречи. Цель, задачи и основные принципы осуществления программы.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b/>
          <w:sz w:val="24"/>
          <w:szCs w:val="24"/>
        </w:rPr>
        <w:tab/>
      </w:r>
      <w:r w:rsidRPr="007314E2">
        <w:rPr>
          <w:rFonts w:ascii="Times New Roman" w:hAnsi="Times New Roman" w:cs="Times New Roman"/>
          <w:sz w:val="24"/>
          <w:szCs w:val="24"/>
        </w:rPr>
        <w:t xml:space="preserve">Цель программы: создание оптимальных условий для развития творческой деятельности учащихся по изучению, возрождению и сохранению истории родного края через различные </w:t>
      </w:r>
      <w:proofErr w:type="gramStart"/>
      <w:r w:rsidRPr="007314E2">
        <w:rPr>
          <w:rFonts w:ascii="Times New Roman" w:hAnsi="Times New Roman" w:cs="Times New Roman"/>
          <w:sz w:val="24"/>
          <w:szCs w:val="24"/>
        </w:rPr>
        <w:t>формы  музейной</w:t>
      </w:r>
      <w:proofErr w:type="gramEnd"/>
      <w:r w:rsidRPr="007314E2"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Основные задачи: </w:t>
      </w:r>
    </w:p>
    <w:p w:rsidR="007314E2" w:rsidRPr="007314E2" w:rsidRDefault="007314E2" w:rsidP="007314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4E2">
        <w:rPr>
          <w:rFonts w:ascii="Times New Roman" w:hAnsi="Times New Roman" w:cs="Times New Roman"/>
          <w:sz w:val="24"/>
          <w:szCs w:val="24"/>
        </w:rPr>
        <w:t>активизировать  познавательную</w:t>
      </w:r>
      <w:proofErr w:type="gramEnd"/>
      <w:r w:rsidRPr="007314E2">
        <w:rPr>
          <w:rFonts w:ascii="Times New Roman" w:hAnsi="Times New Roman" w:cs="Times New Roman"/>
          <w:sz w:val="24"/>
          <w:szCs w:val="24"/>
        </w:rPr>
        <w:t xml:space="preserve"> и исследовательскую деятельность учащихся;</w:t>
      </w:r>
    </w:p>
    <w:p w:rsidR="007314E2" w:rsidRPr="007314E2" w:rsidRDefault="007314E2" w:rsidP="007314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развивать их творческие способности; </w:t>
      </w:r>
    </w:p>
    <w:p w:rsidR="007314E2" w:rsidRPr="007314E2" w:rsidRDefault="007314E2" w:rsidP="007314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приобщить школьников к культуре предков, прививать чувства любви к родному краю; </w:t>
      </w:r>
    </w:p>
    <w:p w:rsidR="007314E2" w:rsidRPr="007314E2" w:rsidRDefault="007314E2" w:rsidP="007314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воспитать у обучающихся </w:t>
      </w:r>
      <w:proofErr w:type="spellStart"/>
      <w:r w:rsidRPr="007314E2">
        <w:rPr>
          <w:rFonts w:ascii="Times New Roman" w:hAnsi="Times New Roman" w:cs="Times New Roman"/>
          <w:sz w:val="24"/>
          <w:szCs w:val="24"/>
        </w:rPr>
        <w:t>чуства</w:t>
      </w:r>
      <w:proofErr w:type="spellEnd"/>
      <w:r w:rsidRPr="007314E2">
        <w:rPr>
          <w:rFonts w:ascii="Times New Roman" w:hAnsi="Times New Roman" w:cs="Times New Roman"/>
          <w:sz w:val="24"/>
          <w:szCs w:val="24"/>
        </w:rPr>
        <w:t xml:space="preserve"> гражданственности и патриотизма; </w:t>
      </w:r>
    </w:p>
    <w:p w:rsidR="007314E2" w:rsidRPr="007314E2" w:rsidRDefault="007314E2" w:rsidP="007314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привлечь внимание школьников к проблемам сохранения истории и культуры родного края; </w:t>
      </w:r>
    </w:p>
    <w:p w:rsidR="007314E2" w:rsidRPr="007314E2" w:rsidRDefault="007314E2" w:rsidP="007314E2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формировать и пополнять музейные коллекции, обеспечить сохранность экспонатов.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Основные принципы осуществления программы: </w:t>
      </w:r>
    </w:p>
    <w:p w:rsidR="007314E2" w:rsidRPr="007314E2" w:rsidRDefault="007314E2" w:rsidP="007314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Принцип заботливого отношения друг к другу, к окружающему миру; </w:t>
      </w:r>
    </w:p>
    <w:p w:rsidR="007314E2" w:rsidRPr="007314E2" w:rsidRDefault="007314E2" w:rsidP="007314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Принцип совместной деятельности учащихся; </w:t>
      </w:r>
    </w:p>
    <w:p w:rsidR="007314E2" w:rsidRPr="007314E2" w:rsidRDefault="007314E2" w:rsidP="007314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lastRenderedPageBreak/>
        <w:t xml:space="preserve">Принцип целесообразности; </w:t>
      </w:r>
    </w:p>
    <w:p w:rsidR="007314E2" w:rsidRPr="007314E2" w:rsidRDefault="007314E2" w:rsidP="007314E2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Принцип творческого отношения к делу.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Срок реализации программы –5 лет</w:t>
      </w:r>
    </w:p>
    <w:p w:rsidR="007314E2" w:rsidRPr="007314E2" w:rsidRDefault="007314E2" w:rsidP="007314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14E2" w:rsidRPr="007314E2" w:rsidRDefault="007314E2" w:rsidP="007314E2">
      <w:pPr>
        <w:jc w:val="center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7314E2" w:rsidRPr="007314E2" w:rsidRDefault="007314E2" w:rsidP="007314E2">
      <w:pPr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Совет музея:</w:t>
      </w:r>
    </w:p>
    <w:p w:rsidR="007314E2" w:rsidRPr="007314E2" w:rsidRDefault="007314E2" w:rsidP="007314E2">
      <w:pPr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– изучает документы и другие источники по поисковой  деятельности;</w:t>
      </w:r>
      <w:r w:rsidRPr="007314E2">
        <w:rPr>
          <w:rFonts w:ascii="Times New Roman" w:hAnsi="Times New Roman" w:cs="Times New Roman"/>
          <w:sz w:val="24"/>
          <w:szCs w:val="24"/>
        </w:rPr>
        <w:br/>
        <w:t>– систематически пополняет фонды школьного музея путем активного поиска во время экскурсий, работы в библиотеки и архивах;</w:t>
      </w:r>
      <w:r w:rsidRPr="007314E2">
        <w:rPr>
          <w:rFonts w:ascii="Times New Roman" w:hAnsi="Times New Roman" w:cs="Times New Roman"/>
          <w:sz w:val="24"/>
          <w:szCs w:val="24"/>
        </w:rPr>
        <w:br/>
        <w:t>– ведет учет фондов в инвентарной книге, обеспечивает сохранность музейных предметов;</w:t>
      </w:r>
      <w:r w:rsidRPr="007314E2">
        <w:rPr>
          <w:rFonts w:ascii="Times New Roman" w:hAnsi="Times New Roman" w:cs="Times New Roman"/>
          <w:sz w:val="24"/>
          <w:szCs w:val="24"/>
        </w:rPr>
        <w:br/>
        <w:t>– создает и обновляет экспозиции, выставки;</w:t>
      </w:r>
    </w:p>
    <w:p w:rsidR="007314E2" w:rsidRPr="007314E2" w:rsidRDefault="007314E2" w:rsidP="007314E2">
      <w:pPr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– проводит экскурсионную работу для обучающихся;</w:t>
      </w:r>
    </w:p>
    <w:p w:rsidR="007314E2" w:rsidRPr="007314E2" w:rsidRDefault="007314E2" w:rsidP="007314E2">
      <w:pPr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– устанавливает связь с историческим музеем района;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b/>
          <w:sz w:val="24"/>
          <w:szCs w:val="24"/>
        </w:rPr>
        <w:t> </w:t>
      </w:r>
      <w:r w:rsidRPr="007314E2">
        <w:rPr>
          <w:rFonts w:ascii="Times New Roman" w:hAnsi="Times New Roman" w:cs="Times New Roman"/>
          <w:sz w:val="24"/>
          <w:szCs w:val="24"/>
        </w:rPr>
        <w:t xml:space="preserve">Основные задачи данного направления работы музея: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· создать необходимые условия для обеспечения сохранности фондов и сведений о них;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· точно записывать сведения о происхождении предмета, его связях с определёнными историческими фактами и людьми;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· организовать приём и выдачу музейных предметов;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· обязательно фиксировать выдачу материалов на уроки и мероприятия.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Просветительская работа.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Главная задача данного направления – вовлечение в работу музея значительного числа школьников, их родителей, учителей.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Для этого необходимо: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· Продолжить обучение учащихся методам поисково-исследовательской работы; 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· проводить в музее совместные мероприятия: встречи, беседы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>· использовать материалы музея на уроках истории.</w:t>
      </w:r>
    </w:p>
    <w:p w:rsidR="007314E2" w:rsidRPr="007314E2" w:rsidRDefault="007314E2" w:rsidP="007314E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 Главный критерий повседневной работы музея – это проведение экскурсий и других форм массовой работы. При этом должен поддерживаться высокий теоретический и методический уровень этих мероприятий, комплексный подход, актуальность и занимательность, учёт возраста, интересов и знаний участников, опора на экспозицию, материалы и актив музея. </w:t>
      </w:r>
    </w:p>
    <w:p w:rsidR="007314E2" w:rsidRPr="007314E2" w:rsidRDefault="007314E2" w:rsidP="007314E2">
      <w:pPr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lastRenderedPageBreak/>
        <w:t xml:space="preserve">1. Действующий школьный музей. </w:t>
      </w:r>
      <w:r w:rsidRPr="007314E2">
        <w:rPr>
          <w:rFonts w:ascii="Times New Roman" w:hAnsi="Times New Roman" w:cs="Times New Roman"/>
          <w:sz w:val="24"/>
          <w:szCs w:val="24"/>
        </w:rPr>
        <w:br/>
        <w:t xml:space="preserve">2. Сформированный ученический актив школьного музея. </w:t>
      </w:r>
      <w:r w:rsidRPr="007314E2">
        <w:rPr>
          <w:rFonts w:ascii="Times New Roman" w:hAnsi="Times New Roman" w:cs="Times New Roman"/>
          <w:sz w:val="24"/>
          <w:szCs w:val="24"/>
        </w:rPr>
        <w:br/>
        <w:t xml:space="preserve">3. Организованный учебно-воспитательный процесс в тесном сотрудничестве с деятельностью школьного музея. </w:t>
      </w:r>
      <w:r w:rsidRPr="007314E2">
        <w:rPr>
          <w:rFonts w:ascii="Times New Roman" w:hAnsi="Times New Roman" w:cs="Times New Roman"/>
          <w:sz w:val="24"/>
          <w:szCs w:val="24"/>
        </w:rPr>
        <w:br/>
        <w:t>4. Повышение уровня нравственного и военно-патриотического воспитания учащихся.</w:t>
      </w:r>
    </w:p>
    <w:p w:rsidR="007314E2" w:rsidRPr="007314E2" w:rsidRDefault="007314E2" w:rsidP="007314E2">
      <w:pPr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6C5F0C" w:rsidRPr="007314E2" w:rsidRDefault="007314E2" w:rsidP="007314E2">
      <w:pPr>
        <w:rPr>
          <w:rFonts w:ascii="Times New Roman" w:hAnsi="Times New Roman" w:cs="Times New Roman"/>
          <w:sz w:val="24"/>
          <w:szCs w:val="24"/>
        </w:rPr>
      </w:pPr>
      <w:r w:rsidRPr="007314E2">
        <w:rPr>
          <w:rFonts w:ascii="Times New Roman" w:hAnsi="Times New Roman" w:cs="Times New Roman"/>
          <w:sz w:val="24"/>
          <w:szCs w:val="24"/>
        </w:rPr>
        <w:t xml:space="preserve">Бюджет школы. </w:t>
      </w:r>
      <w:r w:rsidRPr="007314E2">
        <w:rPr>
          <w:rFonts w:ascii="Times New Roman" w:hAnsi="Times New Roman" w:cs="Times New Roman"/>
          <w:sz w:val="24"/>
          <w:szCs w:val="24"/>
        </w:rPr>
        <w:br/>
        <w:t xml:space="preserve">2.  Материально-техническая база школы. </w:t>
      </w:r>
      <w:r w:rsidRPr="007314E2">
        <w:rPr>
          <w:rFonts w:ascii="Times New Roman" w:hAnsi="Times New Roman" w:cs="Times New Roman"/>
          <w:sz w:val="24"/>
          <w:szCs w:val="24"/>
        </w:rPr>
        <w:br/>
        <w:t>3. Родительская помощь.</w:t>
      </w:r>
    </w:p>
    <w:p w:rsidR="007314E2" w:rsidRPr="007314E2" w:rsidRDefault="007314E2">
      <w:pPr>
        <w:rPr>
          <w:rFonts w:ascii="Times New Roman" w:hAnsi="Times New Roman" w:cs="Times New Roman"/>
          <w:sz w:val="24"/>
          <w:szCs w:val="24"/>
        </w:rPr>
      </w:pPr>
    </w:p>
    <w:sectPr w:rsidR="007314E2" w:rsidRPr="0073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513E7"/>
    <w:multiLevelType w:val="hybridMultilevel"/>
    <w:tmpl w:val="539C0EC0"/>
    <w:lvl w:ilvl="0" w:tplc="24D8B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EB14C4"/>
    <w:multiLevelType w:val="hybridMultilevel"/>
    <w:tmpl w:val="E4A65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562F4"/>
    <w:multiLevelType w:val="hybridMultilevel"/>
    <w:tmpl w:val="8D5EC002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4FAB1D61"/>
    <w:multiLevelType w:val="hybridMultilevel"/>
    <w:tmpl w:val="386AB55C"/>
    <w:lvl w:ilvl="0" w:tplc="9014D2D8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06C5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5F3EEA"/>
    <w:multiLevelType w:val="hybridMultilevel"/>
    <w:tmpl w:val="4AE833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20527"/>
    <w:multiLevelType w:val="hybridMultilevel"/>
    <w:tmpl w:val="9EB03C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D77A30"/>
    <w:multiLevelType w:val="hybridMultilevel"/>
    <w:tmpl w:val="7E785C8E"/>
    <w:lvl w:ilvl="0" w:tplc="82CC3982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1912484"/>
    <w:multiLevelType w:val="hybridMultilevel"/>
    <w:tmpl w:val="E3EA1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E2"/>
    <w:rsid w:val="00580407"/>
    <w:rsid w:val="006C5F0C"/>
    <w:rsid w:val="0073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F5F1B"/>
  <w15:chartTrackingRefBased/>
  <w15:docId w15:val="{43520726-BC66-4EC6-9A9D-0F2E650C7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14E2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7314E2"/>
    <w:pPr>
      <w:keepNext/>
      <w:keepLines/>
      <w:spacing w:before="100" w:beforeAutospacing="1" w:after="100" w:afterAutospacing="1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7314E2"/>
  </w:style>
  <w:style w:type="character" w:customStyle="1" w:styleId="10">
    <w:name w:val="Заголовок 1 Знак"/>
    <w:basedOn w:val="a0"/>
    <w:link w:val="1"/>
    <w:uiPriority w:val="9"/>
    <w:rsid w:val="007314E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314E2"/>
    <w:pPr>
      <w:spacing w:beforeAutospacing="1" w:after="0" w:afterAutospacing="1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314E2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314E2"/>
    <w:pPr>
      <w:spacing w:before="100" w:beforeAutospacing="1" w:after="100" w:afterAutospacing="1" w:line="240" w:lineRule="auto"/>
      <w:ind w:left="720"/>
      <w:contextualSpacing/>
    </w:pPr>
    <w:rPr>
      <w:lang w:val="en-US"/>
    </w:rPr>
  </w:style>
  <w:style w:type="character" w:customStyle="1" w:styleId="110">
    <w:name w:val="Заголовок 1 Знак1"/>
    <w:basedOn w:val="a0"/>
    <w:uiPriority w:val="9"/>
    <w:rsid w:val="007314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845</Words>
  <Characters>4820</Characters>
  <Application>Microsoft Office Word</Application>
  <DocSecurity>0</DocSecurity>
  <Lines>40</Lines>
  <Paragraphs>11</Paragraphs>
  <ScaleCrop>false</ScaleCrop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2025-01-31T07:18:00Z</dcterms:created>
  <dcterms:modified xsi:type="dcterms:W3CDTF">2025-01-31T07:50:00Z</dcterms:modified>
</cp:coreProperties>
</file>